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EDBF" w14:textId="42251D84" w:rsidR="00452956" w:rsidRPr="00357BE8" w:rsidRDefault="00452956" w:rsidP="0045165D">
      <w:pPr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令和２年</w:t>
      </w:r>
      <w:r w:rsidR="0045165D">
        <w:rPr>
          <w:rFonts w:ascii="ＭＳ 明朝" w:hAnsi="ＭＳ 明朝" w:hint="eastAsia"/>
          <w:sz w:val="22"/>
        </w:rPr>
        <w:t>５</w:t>
      </w:r>
      <w:r w:rsidRPr="00BC6F32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吉日</w:t>
      </w:r>
    </w:p>
    <w:p w14:paraId="6412C121" w14:textId="77777777" w:rsidR="00452956" w:rsidRPr="00452956" w:rsidRDefault="00452956" w:rsidP="00452956">
      <w:pPr>
        <w:spacing w:line="360" w:lineRule="exact"/>
        <w:jc w:val="left"/>
        <w:rPr>
          <w:rFonts w:ascii="ＭＳ 明朝" w:hAnsi="ＭＳ 明朝"/>
          <w:noProof/>
          <w:sz w:val="28"/>
          <w:szCs w:val="28"/>
        </w:rPr>
      </w:pPr>
      <w:r w:rsidRPr="00452956">
        <w:rPr>
          <w:rFonts w:ascii="ＭＳ 明朝" w:hAnsi="ＭＳ 明朝" w:hint="eastAsia"/>
          <w:noProof/>
          <w:sz w:val="28"/>
          <w:szCs w:val="28"/>
        </w:rPr>
        <w:t>関与先各位</w:t>
      </w:r>
    </w:p>
    <w:p w14:paraId="3E87FBDC" w14:textId="77777777" w:rsidR="00452956" w:rsidRPr="00452956" w:rsidRDefault="00452956" w:rsidP="00452956">
      <w:pPr>
        <w:snapToGrid w:val="0"/>
        <w:spacing w:line="360" w:lineRule="exact"/>
        <w:ind w:right="219"/>
        <w:jc w:val="right"/>
        <w:rPr>
          <w:rFonts w:ascii="ＭＳ 明朝" w:hAnsi="ＭＳ 明朝"/>
          <w:sz w:val="28"/>
          <w:szCs w:val="28"/>
        </w:rPr>
      </w:pPr>
      <w:r w:rsidRPr="00452956">
        <w:rPr>
          <w:rFonts w:ascii="ＭＳ 明朝" w:hAnsi="ＭＳ 明朝" w:hint="eastAsia"/>
          <w:sz w:val="28"/>
          <w:szCs w:val="28"/>
        </w:rPr>
        <w:t>〇〇税理士事務所</w:t>
      </w:r>
    </w:p>
    <w:p w14:paraId="01D5FDD8" w14:textId="77777777" w:rsidR="00452956" w:rsidRPr="00452956" w:rsidRDefault="00452956" w:rsidP="00452956">
      <w:pPr>
        <w:tabs>
          <w:tab w:val="left" w:pos="284"/>
        </w:tabs>
        <w:snapToGrid w:val="0"/>
        <w:spacing w:line="360" w:lineRule="exact"/>
        <w:ind w:right="219"/>
        <w:jc w:val="right"/>
        <w:rPr>
          <w:rFonts w:ascii="ＭＳ 明朝" w:hAnsi="ＭＳ 明朝"/>
          <w:sz w:val="28"/>
          <w:szCs w:val="28"/>
        </w:rPr>
      </w:pPr>
      <w:r w:rsidRPr="00452956">
        <w:rPr>
          <w:rFonts w:ascii="ＭＳ 明朝" w:hAnsi="ＭＳ 明朝" w:hint="eastAsia"/>
          <w:kern w:val="0"/>
          <w:sz w:val="28"/>
          <w:szCs w:val="28"/>
        </w:rPr>
        <w:t>所長</w:t>
      </w:r>
      <w:r w:rsidRPr="00452956">
        <w:rPr>
          <w:rFonts w:ascii="ＭＳ 明朝" w:hAnsi="ＭＳ 明朝" w:hint="eastAsia"/>
          <w:sz w:val="28"/>
          <w:szCs w:val="28"/>
        </w:rPr>
        <w:t xml:space="preserve">　〇〇　〇〇</w:t>
      </w:r>
    </w:p>
    <w:p w14:paraId="0977EF8F" w14:textId="77777777" w:rsidR="00452956" w:rsidRPr="00357BE8" w:rsidRDefault="00452956" w:rsidP="00452956">
      <w:pPr>
        <w:tabs>
          <w:tab w:val="left" w:pos="284"/>
        </w:tabs>
        <w:snapToGrid w:val="0"/>
        <w:ind w:rightChars="50" w:right="10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14:paraId="592DFB3F" w14:textId="77777777" w:rsidR="00452956" w:rsidRPr="00357BE8" w:rsidRDefault="00452956" w:rsidP="00452956">
      <w:pPr>
        <w:spacing w:line="120" w:lineRule="exact"/>
        <w:jc w:val="center"/>
        <w:rPr>
          <w:rFonts w:ascii="ＭＳ 明朝" w:hAnsi="ＭＳ 明朝"/>
          <w:sz w:val="22"/>
        </w:rPr>
      </w:pPr>
    </w:p>
    <w:p w14:paraId="540C767E" w14:textId="77777777" w:rsidR="00452956" w:rsidRPr="0057401C" w:rsidRDefault="00452956" w:rsidP="00452956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7401C">
        <w:rPr>
          <w:rFonts w:ascii="ＭＳ ゴシック" w:eastAsia="ＭＳ ゴシック" w:hAnsi="ＭＳ ゴシック" w:hint="eastAsia"/>
          <w:b/>
          <w:sz w:val="32"/>
          <w:szCs w:val="32"/>
        </w:rPr>
        <w:t>「新型コロナウイルス感染症」の感染拡大にともなう</w:t>
      </w:r>
    </w:p>
    <w:p w14:paraId="7D2AAFCA" w14:textId="77777777" w:rsidR="00452956" w:rsidRPr="0057401C" w:rsidRDefault="00452956" w:rsidP="00452956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7401C">
        <w:rPr>
          <w:rFonts w:ascii="ＭＳ ゴシック" w:eastAsia="ＭＳ ゴシック" w:hAnsi="ＭＳ ゴシック" w:hint="eastAsia"/>
          <w:b/>
          <w:sz w:val="32"/>
          <w:szCs w:val="32"/>
        </w:rPr>
        <w:t>契約者貸付等の特別取扱の実施</w:t>
      </w:r>
    </w:p>
    <w:p w14:paraId="69A6C76D" w14:textId="77777777" w:rsidR="00452956" w:rsidRPr="001746A4" w:rsidRDefault="00452956" w:rsidP="00452956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（総合事業保障プランご加入者さま対象）</w:t>
      </w:r>
    </w:p>
    <w:p w14:paraId="3E3D81EE" w14:textId="77777777" w:rsidR="00452956" w:rsidRDefault="00452956" w:rsidP="00452956">
      <w:pPr>
        <w:pStyle w:val="a3"/>
        <w:spacing w:beforeLines="50" w:before="1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拝啓　平素よりお引き立てを賜り誠に有難うございます。</w:t>
      </w:r>
    </w:p>
    <w:p w14:paraId="58AE5F6D" w14:textId="77777777" w:rsidR="00452956" w:rsidRDefault="00452956" w:rsidP="00452956">
      <w:r>
        <w:rPr>
          <w:rFonts w:hint="eastAsia"/>
        </w:rPr>
        <w:t xml:space="preserve">　さて、早速ではございますが標記ご案内を申し上げます。</w:t>
      </w:r>
    </w:p>
    <w:p w14:paraId="348FBBE1" w14:textId="77777777" w:rsidR="00452956" w:rsidRDefault="00452956" w:rsidP="00452956">
      <w:pPr>
        <w:rPr>
          <w:rFonts w:hAnsi="ＭＳ 明朝"/>
          <w:sz w:val="22"/>
        </w:rPr>
      </w:pPr>
      <w:r>
        <w:rPr>
          <w:rFonts w:hAnsi="ＭＳ 明朝" w:hint="eastAsia"/>
          <w:b/>
          <w:sz w:val="22"/>
        </w:rPr>
        <w:t>当事務所も所属しております</w:t>
      </w:r>
      <w:r w:rsidRPr="0057401C">
        <w:rPr>
          <w:rFonts w:hAnsi="ＭＳ 明朝" w:hint="eastAsia"/>
          <w:b/>
          <w:sz w:val="22"/>
        </w:rPr>
        <w:t>四国税理士共済会の共済制度</w:t>
      </w:r>
      <w:r>
        <w:rPr>
          <w:rFonts w:hAnsi="ＭＳ 明朝" w:hint="eastAsia"/>
          <w:sz w:val="22"/>
        </w:rPr>
        <w:t>である</w:t>
      </w:r>
      <w:r w:rsidRPr="0057401C">
        <w:rPr>
          <w:rFonts w:hAnsi="ＭＳ 明朝" w:hint="eastAsia"/>
          <w:b/>
          <w:sz w:val="22"/>
        </w:rPr>
        <w:t>「総合事業保障プラン」</w:t>
      </w:r>
      <w:r>
        <w:rPr>
          <w:rFonts w:hAnsi="ＭＳ 明朝" w:hint="eastAsia"/>
          <w:sz w:val="22"/>
        </w:rPr>
        <w:t>（引受会社：大同生命保険株式会社）では、</w:t>
      </w:r>
      <w:r w:rsidRPr="0057401C">
        <w:rPr>
          <w:rFonts w:hAnsi="ＭＳ 明朝" w:hint="eastAsia"/>
          <w:b/>
          <w:sz w:val="22"/>
        </w:rPr>
        <w:t>「新型コロナウイルス感染症」により影響を受けられたご契約者を支援するため</w:t>
      </w:r>
      <w:r>
        <w:rPr>
          <w:rFonts w:hAnsi="ＭＳ 明朝" w:hint="eastAsia"/>
          <w:sz w:val="22"/>
        </w:rPr>
        <w:t>、３月１３日（金）より以下の</w:t>
      </w:r>
      <w:r w:rsidRPr="0057401C">
        <w:rPr>
          <w:rFonts w:hAnsi="ＭＳ 明朝" w:hint="eastAsia"/>
          <w:b/>
          <w:sz w:val="22"/>
        </w:rPr>
        <w:t>特別取扱を実施</w:t>
      </w:r>
      <w:r>
        <w:rPr>
          <w:rFonts w:hAnsi="ＭＳ 明朝" w:hint="eastAsia"/>
          <w:sz w:val="22"/>
        </w:rPr>
        <w:t>いたしますので、ご確認ください。</w:t>
      </w:r>
    </w:p>
    <w:p w14:paraId="09277411" w14:textId="77777777" w:rsidR="00452956" w:rsidRDefault="00452956" w:rsidP="00452956">
      <w:pPr>
        <w:pStyle w:val="a3"/>
        <w:ind w:firstLineChars="100" w:firstLine="210"/>
      </w:pPr>
      <w:r>
        <w:rPr>
          <w:rFonts w:hint="eastAsia"/>
        </w:rPr>
        <w:t>なお、お申込やお手続等を含め、当取扱のお問合せは大同生命担当者又はコールセンター（0120-901-367、受付時間：９時～１８時 ※土・日・祝日を除く）へお問合せください。</w:t>
      </w:r>
    </w:p>
    <w:p w14:paraId="499C7509" w14:textId="77777777" w:rsidR="00452956" w:rsidRPr="00610059" w:rsidRDefault="00452956" w:rsidP="00452956">
      <w:pPr>
        <w:ind w:firstLineChars="3800" w:firstLine="7980"/>
      </w:pPr>
      <w:r>
        <w:rPr>
          <w:rFonts w:hint="eastAsia"/>
        </w:rPr>
        <w:t>敬具</w:t>
      </w:r>
    </w:p>
    <w:p w14:paraId="1242B157" w14:textId="77777777" w:rsidR="00452956" w:rsidRPr="00610059" w:rsidRDefault="00452956" w:rsidP="00452956">
      <w:pPr>
        <w:spacing w:beforeLines="50" w:before="180"/>
        <w:rPr>
          <w:b/>
        </w:rPr>
      </w:pPr>
      <w:r>
        <w:rPr>
          <w:rFonts w:hint="eastAsia"/>
        </w:rPr>
        <w:t>１．</w:t>
      </w:r>
      <w:r w:rsidRPr="00610059">
        <w:rPr>
          <w:rFonts w:hint="eastAsia"/>
          <w:b/>
        </w:rPr>
        <w:t>契約者貸付（新規貸付）の特別取扱</w:t>
      </w:r>
    </w:p>
    <w:p w14:paraId="239A0CA1" w14:textId="77777777" w:rsidR="00452956" w:rsidRDefault="00452956" w:rsidP="00452956">
      <w:r>
        <w:rPr>
          <w:rFonts w:hint="eastAsia"/>
        </w:rPr>
        <w:t xml:space="preserve">　　詳細は大同生命保険株式会社ＨＰをご覧ください。</w:t>
      </w:r>
      <w:hyperlink r:id="rId4" w:history="1">
        <w:r w:rsidRPr="001C1C15">
          <w:rPr>
            <w:rStyle w:val="a5"/>
          </w:rPr>
          <w:t>https://www.daido-life.co.jp/</w:t>
        </w:r>
      </w:hyperlink>
    </w:p>
    <w:p w14:paraId="67E354E7" w14:textId="77777777" w:rsidR="00452956" w:rsidRDefault="00452956" w:rsidP="004529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D00D" wp14:editId="19CA4B1C">
                <wp:simplePos x="0" y="0"/>
                <wp:positionH relativeFrom="margin">
                  <wp:posOffset>113665</wp:posOffset>
                </wp:positionH>
                <wp:positionV relativeFrom="paragraph">
                  <wp:posOffset>93345</wp:posOffset>
                </wp:positionV>
                <wp:extent cx="5416550" cy="2857500"/>
                <wp:effectExtent l="19050" t="19050" r="127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2857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19A8B" id="正方形/長方形 7" o:spid="_x0000_s1026" style="position:absolute;left:0;text-align:left;margin-left:8.95pt;margin-top:7.35pt;width:426.5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" filled="f" strokecolor="red" strokeweight="2.25pt">
                <w10:wrap anchorx="margin"/>
              </v:rect>
            </w:pict>
          </mc:Fallback>
        </mc:AlternateContent>
      </w:r>
    </w:p>
    <w:p w14:paraId="173D08A6" w14:textId="77777777" w:rsidR="00452956" w:rsidRPr="0057401C" w:rsidRDefault="00452956" w:rsidP="00452956">
      <w:pPr>
        <w:rPr>
          <w:b/>
          <w:sz w:val="20"/>
          <w:szCs w:val="20"/>
        </w:rPr>
      </w:pPr>
      <w:r>
        <w:rPr>
          <w:rFonts w:hint="eastAsia"/>
        </w:rPr>
        <w:t xml:space="preserve">　　</w:t>
      </w:r>
      <w:r w:rsidRPr="0057401C">
        <w:rPr>
          <w:rFonts w:hint="eastAsia"/>
          <w:b/>
          <w:sz w:val="20"/>
          <w:szCs w:val="20"/>
        </w:rPr>
        <w:t>新規の契約者貸付（新規貸し付け）の利率引き下げによる利息免除の対応をいたします。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452956" w14:paraId="2E447384" w14:textId="77777777" w:rsidTr="00EB1DC1">
        <w:tc>
          <w:tcPr>
            <w:tcW w:w="2268" w:type="dxa"/>
            <w:vAlign w:val="center"/>
          </w:tcPr>
          <w:p w14:paraId="1B817CE8" w14:textId="77777777" w:rsidR="00452956" w:rsidRDefault="00452956" w:rsidP="00EB1DC1">
            <w:pPr>
              <w:jc w:val="center"/>
            </w:pPr>
            <w:r>
              <w:rPr>
                <w:rFonts w:hint="eastAsia"/>
              </w:rPr>
              <w:t>対象契約者</w:t>
            </w:r>
          </w:p>
          <w:p w14:paraId="51A19763" w14:textId="77777777" w:rsidR="00452956" w:rsidRDefault="00452956" w:rsidP="00EB1DC1">
            <w:pPr>
              <w:jc w:val="center"/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5805" w:type="dxa"/>
            <w:vAlign w:val="center"/>
          </w:tcPr>
          <w:p w14:paraId="3F399944" w14:textId="77777777" w:rsidR="00452956" w:rsidRPr="0057401C" w:rsidRDefault="00452956" w:rsidP="00EB1DC1">
            <w:pPr>
              <w:jc w:val="center"/>
              <w:rPr>
                <w:b/>
              </w:rPr>
            </w:pPr>
            <w:r w:rsidRPr="0057401C">
              <w:rPr>
                <w:rFonts w:hint="eastAsia"/>
                <w:b/>
              </w:rPr>
              <w:t>契約者貸付可能な個人保険・個人年金保険</w:t>
            </w:r>
          </w:p>
          <w:p w14:paraId="1FB9998D" w14:textId="77777777" w:rsidR="00452956" w:rsidRDefault="00452956" w:rsidP="00EB1DC1">
            <w:pPr>
              <w:jc w:val="center"/>
            </w:pPr>
            <w:r>
              <w:rPr>
                <w:rFonts w:hint="eastAsia"/>
              </w:rPr>
              <w:t>（変額保険を除く）ご契約者さま</w:t>
            </w:r>
          </w:p>
        </w:tc>
      </w:tr>
      <w:tr w:rsidR="00452956" w14:paraId="62AD2EA8" w14:textId="77777777" w:rsidTr="00EB1DC1">
        <w:trPr>
          <w:trHeight w:val="409"/>
        </w:trPr>
        <w:tc>
          <w:tcPr>
            <w:tcW w:w="2268" w:type="dxa"/>
            <w:vAlign w:val="center"/>
          </w:tcPr>
          <w:p w14:paraId="131058C3" w14:textId="77777777" w:rsidR="00452956" w:rsidRDefault="00452956" w:rsidP="00EB1DC1">
            <w:pPr>
              <w:jc w:val="center"/>
            </w:pPr>
            <w:r>
              <w:rPr>
                <w:rFonts w:hint="eastAsia"/>
              </w:rPr>
              <w:t>金利</w:t>
            </w:r>
          </w:p>
        </w:tc>
        <w:tc>
          <w:tcPr>
            <w:tcW w:w="5805" w:type="dxa"/>
            <w:vAlign w:val="center"/>
          </w:tcPr>
          <w:p w14:paraId="7529E117" w14:textId="77777777" w:rsidR="00452956" w:rsidRPr="0057401C" w:rsidRDefault="00452956" w:rsidP="00EB1DC1">
            <w:pPr>
              <w:jc w:val="center"/>
              <w:rPr>
                <w:b/>
              </w:rPr>
            </w:pPr>
            <w:r w:rsidRPr="0057401C">
              <w:rPr>
                <w:rFonts w:hint="eastAsia"/>
                <w:b/>
              </w:rPr>
              <w:t>年利０．０％</w:t>
            </w:r>
          </w:p>
        </w:tc>
      </w:tr>
      <w:tr w:rsidR="00452956" w14:paraId="3E4688DA" w14:textId="77777777" w:rsidTr="00EB1DC1">
        <w:trPr>
          <w:trHeight w:val="415"/>
        </w:trPr>
        <w:tc>
          <w:tcPr>
            <w:tcW w:w="2268" w:type="dxa"/>
            <w:vAlign w:val="center"/>
          </w:tcPr>
          <w:p w14:paraId="28E3D440" w14:textId="77777777" w:rsidR="00452956" w:rsidRDefault="00452956" w:rsidP="00EB1DC1">
            <w:pPr>
              <w:jc w:val="center"/>
            </w:pPr>
            <w:r>
              <w:rPr>
                <w:rFonts w:hint="eastAsia"/>
              </w:rPr>
              <w:t>上記金利適用金額</w:t>
            </w:r>
          </w:p>
        </w:tc>
        <w:tc>
          <w:tcPr>
            <w:tcW w:w="5805" w:type="dxa"/>
            <w:vAlign w:val="center"/>
          </w:tcPr>
          <w:p w14:paraId="47526055" w14:textId="77777777" w:rsidR="00452956" w:rsidRDefault="00452956" w:rsidP="00EB1DC1">
            <w:pPr>
              <w:jc w:val="center"/>
            </w:pPr>
            <w:r w:rsidRPr="0057401C">
              <w:rPr>
                <w:rFonts w:hint="eastAsia"/>
                <w:b/>
              </w:rPr>
              <w:t>契約者貸付限度額</w:t>
            </w:r>
            <w:r>
              <w:rPr>
                <w:rFonts w:hint="eastAsia"/>
              </w:rPr>
              <w:t>まで</w:t>
            </w:r>
          </w:p>
        </w:tc>
      </w:tr>
      <w:tr w:rsidR="00452956" w14:paraId="32191E44" w14:textId="77777777" w:rsidTr="00EB1DC1">
        <w:trPr>
          <w:trHeight w:val="420"/>
        </w:trPr>
        <w:tc>
          <w:tcPr>
            <w:tcW w:w="2268" w:type="dxa"/>
            <w:vAlign w:val="center"/>
          </w:tcPr>
          <w:p w14:paraId="32FCE338" w14:textId="77777777" w:rsidR="00452956" w:rsidRDefault="00452956" w:rsidP="00EB1DC1">
            <w:pPr>
              <w:jc w:val="center"/>
            </w:pPr>
            <w:r>
              <w:rPr>
                <w:rFonts w:hint="eastAsia"/>
              </w:rPr>
              <w:t>上記金利適用期間</w:t>
            </w:r>
          </w:p>
        </w:tc>
        <w:tc>
          <w:tcPr>
            <w:tcW w:w="5805" w:type="dxa"/>
            <w:vAlign w:val="center"/>
          </w:tcPr>
          <w:p w14:paraId="2AA5B4E2" w14:textId="712CC3B1" w:rsidR="00452956" w:rsidRPr="0057401C" w:rsidRDefault="00452956" w:rsidP="00EB1DC1">
            <w:pPr>
              <w:jc w:val="center"/>
              <w:rPr>
                <w:b/>
              </w:rPr>
            </w:pPr>
            <w:r w:rsidRPr="0057401C">
              <w:rPr>
                <w:rFonts w:hint="eastAsia"/>
                <w:b/>
              </w:rPr>
              <w:t xml:space="preserve">２０２０年２月１８日から　</w:t>
            </w:r>
            <w:r w:rsidR="0045165D">
              <w:rPr>
                <w:rFonts w:hint="eastAsia"/>
                <w:b/>
              </w:rPr>
              <w:t>１２</w:t>
            </w:r>
            <w:r w:rsidRPr="0057401C">
              <w:rPr>
                <w:rFonts w:hint="eastAsia"/>
                <w:b/>
              </w:rPr>
              <w:t>月３</w:t>
            </w:r>
            <w:r w:rsidR="0045165D">
              <w:rPr>
                <w:rFonts w:hint="eastAsia"/>
                <w:b/>
              </w:rPr>
              <w:t>１</w:t>
            </w:r>
            <w:r w:rsidRPr="0057401C">
              <w:rPr>
                <w:rFonts w:hint="eastAsia"/>
                <w:b/>
              </w:rPr>
              <w:t>日まで</w:t>
            </w:r>
          </w:p>
        </w:tc>
      </w:tr>
      <w:tr w:rsidR="00452956" w14:paraId="7D2C29E3" w14:textId="77777777" w:rsidTr="00EB1DC1">
        <w:tc>
          <w:tcPr>
            <w:tcW w:w="2268" w:type="dxa"/>
            <w:vAlign w:val="center"/>
          </w:tcPr>
          <w:p w14:paraId="08AADA38" w14:textId="77777777" w:rsidR="00452956" w:rsidRDefault="00452956" w:rsidP="00EB1DC1">
            <w:pPr>
              <w:jc w:val="center"/>
            </w:pPr>
            <w:r>
              <w:rPr>
                <w:rFonts w:hint="eastAsia"/>
              </w:rPr>
              <w:t>受付期間</w:t>
            </w:r>
          </w:p>
          <w:p w14:paraId="1D823CB6" w14:textId="77777777" w:rsidR="00452956" w:rsidRDefault="00452956" w:rsidP="00EB1DC1">
            <w:pPr>
              <w:jc w:val="center"/>
            </w:pPr>
            <w:r>
              <w:rPr>
                <w:rFonts w:hint="eastAsia"/>
              </w:rPr>
              <w:t>（※２）</w:t>
            </w:r>
          </w:p>
        </w:tc>
        <w:tc>
          <w:tcPr>
            <w:tcW w:w="5805" w:type="dxa"/>
            <w:vAlign w:val="center"/>
          </w:tcPr>
          <w:p w14:paraId="285FC598" w14:textId="37687E7B" w:rsidR="00452956" w:rsidRPr="0057401C" w:rsidRDefault="00452956" w:rsidP="00EB1DC1">
            <w:pPr>
              <w:jc w:val="center"/>
              <w:rPr>
                <w:b/>
              </w:rPr>
            </w:pPr>
            <w:r w:rsidRPr="0057401C">
              <w:rPr>
                <w:rFonts w:hint="eastAsia"/>
                <w:b/>
              </w:rPr>
              <w:t xml:space="preserve">２０２０年２月１８日から　</w:t>
            </w:r>
            <w:r w:rsidR="0045165D">
              <w:rPr>
                <w:rFonts w:hint="eastAsia"/>
                <w:b/>
              </w:rPr>
              <w:t>９</w:t>
            </w:r>
            <w:r w:rsidRPr="0057401C">
              <w:rPr>
                <w:rFonts w:hint="eastAsia"/>
                <w:b/>
              </w:rPr>
              <w:t>月　１日まで</w:t>
            </w:r>
          </w:p>
        </w:tc>
      </w:tr>
    </w:tbl>
    <w:p w14:paraId="224FE938" w14:textId="77777777" w:rsidR="00452956" w:rsidRDefault="00452956" w:rsidP="00452956">
      <w:pPr>
        <w:rPr>
          <w:sz w:val="18"/>
          <w:szCs w:val="18"/>
        </w:rPr>
      </w:pPr>
      <w:r>
        <w:rPr>
          <w:rFonts w:hint="eastAsia"/>
        </w:rPr>
        <w:t xml:space="preserve">　　　</w:t>
      </w:r>
      <w:r>
        <w:rPr>
          <w:sz w:val="18"/>
          <w:szCs w:val="18"/>
        </w:rPr>
        <w:t>(</w:t>
      </w:r>
      <w:r w:rsidRPr="00C1663B">
        <w:rPr>
          <w:rFonts w:hint="eastAsia"/>
          <w:sz w:val="18"/>
          <w:szCs w:val="18"/>
        </w:rPr>
        <w:t>※１</w:t>
      </w:r>
      <w:r>
        <w:rPr>
          <w:rFonts w:hint="eastAsia"/>
          <w:sz w:val="18"/>
          <w:szCs w:val="18"/>
        </w:rPr>
        <w:t>)</w:t>
      </w:r>
      <w:r w:rsidRPr="00C1663B">
        <w:rPr>
          <w:rFonts w:hint="eastAsia"/>
          <w:sz w:val="18"/>
          <w:szCs w:val="18"/>
        </w:rPr>
        <w:t>中小企業信用保険法第２条第５項</w:t>
      </w:r>
      <w:r>
        <w:rPr>
          <w:rFonts w:hint="eastAsia"/>
          <w:sz w:val="18"/>
          <w:szCs w:val="18"/>
        </w:rPr>
        <w:t>第</w:t>
      </w:r>
      <w:r w:rsidRPr="00C1663B">
        <w:rPr>
          <w:rFonts w:hint="eastAsia"/>
          <w:sz w:val="18"/>
          <w:szCs w:val="18"/>
        </w:rPr>
        <w:t>４号に基づくセーフティネット保証制度指定案件</w:t>
      </w:r>
    </w:p>
    <w:p w14:paraId="6EB2D7A4" w14:textId="77777777" w:rsidR="00452956" w:rsidRDefault="00452956" w:rsidP="00452956">
      <w:pPr>
        <w:ind w:firstLineChars="650" w:firstLine="1170"/>
        <w:rPr>
          <w:sz w:val="18"/>
          <w:szCs w:val="18"/>
        </w:rPr>
      </w:pPr>
      <w:r w:rsidRPr="00C1663B">
        <w:rPr>
          <w:rFonts w:hint="eastAsia"/>
          <w:sz w:val="18"/>
          <w:szCs w:val="18"/>
        </w:rPr>
        <w:t>(</w:t>
      </w:r>
      <w:r w:rsidRPr="00C1663B">
        <w:rPr>
          <w:rFonts w:hint="eastAsia"/>
          <w:sz w:val="18"/>
          <w:szCs w:val="18"/>
        </w:rPr>
        <w:t>新型コロナウイルス感染症</w:t>
      </w:r>
      <w:r w:rsidRPr="00C1663B">
        <w:rPr>
          <w:rFonts w:hint="eastAsia"/>
          <w:sz w:val="18"/>
          <w:szCs w:val="18"/>
        </w:rPr>
        <w:t>)</w:t>
      </w:r>
      <w:r w:rsidRPr="00C1663B">
        <w:rPr>
          <w:rFonts w:hint="eastAsia"/>
          <w:sz w:val="18"/>
          <w:szCs w:val="18"/>
        </w:rPr>
        <w:t>の適用地域</w:t>
      </w:r>
      <w:r w:rsidRPr="00C1663B">
        <w:rPr>
          <w:rFonts w:hint="eastAsia"/>
          <w:sz w:val="18"/>
          <w:szCs w:val="18"/>
        </w:rPr>
        <w:t>(</w:t>
      </w:r>
      <w:r w:rsidRPr="00C1663B">
        <w:rPr>
          <w:rFonts w:hint="eastAsia"/>
          <w:sz w:val="18"/>
          <w:szCs w:val="18"/>
        </w:rPr>
        <w:t>全都道府県</w:t>
      </w:r>
      <w:r w:rsidRPr="00C1663B">
        <w:rPr>
          <w:rFonts w:hint="eastAsia"/>
          <w:sz w:val="18"/>
          <w:szCs w:val="18"/>
        </w:rPr>
        <w:t>)</w:t>
      </w:r>
      <w:r w:rsidRPr="00C1663B">
        <w:rPr>
          <w:rFonts w:hint="eastAsia"/>
          <w:sz w:val="18"/>
          <w:szCs w:val="18"/>
        </w:rPr>
        <w:t>の全てのご契約者。</w:t>
      </w:r>
    </w:p>
    <w:p w14:paraId="5E07A7A9" w14:textId="77777777" w:rsidR="00452956" w:rsidRPr="00C1663B" w:rsidRDefault="00452956" w:rsidP="00452956">
      <w:pPr>
        <w:ind w:firstLineChars="320" w:firstLine="576"/>
        <w:rPr>
          <w:sz w:val="18"/>
          <w:szCs w:val="18"/>
        </w:rPr>
      </w:pPr>
      <w:r w:rsidRPr="00C1663B">
        <w:rPr>
          <w:rFonts w:hint="eastAsia"/>
          <w:sz w:val="18"/>
          <w:szCs w:val="18"/>
        </w:rPr>
        <w:t>(</w:t>
      </w:r>
      <w:r w:rsidRPr="00C1663B">
        <w:rPr>
          <w:rFonts w:hint="eastAsia"/>
          <w:sz w:val="18"/>
          <w:szCs w:val="18"/>
        </w:rPr>
        <w:t>※２</w:t>
      </w:r>
      <w:r w:rsidRPr="00C1663B">
        <w:rPr>
          <w:rFonts w:hint="eastAsia"/>
          <w:sz w:val="18"/>
          <w:szCs w:val="18"/>
        </w:rPr>
        <w:t>)</w:t>
      </w:r>
      <w:r w:rsidRPr="00C1663B">
        <w:rPr>
          <w:rFonts w:hint="eastAsia"/>
          <w:sz w:val="18"/>
          <w:szCs w:val="18"/>
        </w:rPr>
        <w:t>お申し込み状況等に応じて、受付期間を短縮することがあります。</w:t>
      </w:r>
    </w:p>
    <w:p w14:paraId="66B7EC9D" w14:textId="77777777" w:rsidR="00452956" w:rsidRDefault="00452956" w:rsidP="00452956">
      <w:pPr>
        <w:spacing w:line="260" w:lineRule="exact"/>
        <w:ind w:firstLineChars="2900" w:firstLine="4640"/>
        <w:jc w:val="left"/>
        <w:rPr>
          <w:sz w:val="16"/>
          <w:szCs w:val="16"/>
        </w:rPr>
      </w:pPr>
    </w:p>
    <w:p w14:paraId="38FD244B" w14:textId="77777777" w:rsidR="00452956" w:rsidRDefault="00452956" w:rsidP="00452956">
      <w:pPr>
        <w:spacing w:beforeLines="50" w:before="180"/>
      </w:pPr>
      <w:r>
        <w:rPr>
          <w:rFonts w:hint="eastAsia"/>
        </w:rPr>
        <w:t>２．すでに実施されている特別取扱</w:t>
      </w:r>
    </w:p>
    <w:p w14:paraId="6266223E" w14:textId="77777777" w:rsidR="00452956" w:rsidRDefault="00452956" w:rsidP="00452956">
      <w:pPr>
        <w:ind w:left="420" w:hangingChars="200" w:hanging="420"/>
      </w:pPr>
      <w:r>
        <w:rPr>
          <w:rFonts w:hint="eastAsia"/>
        </w:rPr>
        <w:t xml:space="preserve">　　保険料のお払込猶予期間の延長、保険金・給付金のお支払い等について特別取扱を実施されています。詳細は、大同生命保険株式会社</w:t>
      </w:r>
      <w:r w:rsidRPr="00F6050C">
        <w:rPr>
          <w:rFonts w:hint="eastAsia"/>
        </w:rPr>
        <w:t>ＨＰの「重要なお知らせ」をご確認ください。</w:t>
      </w:r>
    </w:p>
    <w:p w14:paraId="033C8BEE" w14:textId="77777777" w:rsidR="00C413D9" w:rsidRDefault="00452956" w:rsidP="00452956">
      <w:pPr>
        <w:ind w:left="420" w:hangingChars="200" w:hanging="420"/>
        <w:jc w:val="right"/>
      </w:pPr>
      <w:r>
        <w:rPr>
          <w:rFonts w:hint="eastAsia"/>
        </w:rPr>
        <w:t>以　上</w:t>
      </w:r>
    </w:p>
    <w:sectPr w:rsidR="00C413D9" w:rsidSect="0011219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56"/>
    <w:rsid w:val="0045165D"/>
    <w:rsid w:val="00452956"/>
    <w:rsid w:val="00C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0508"/>
  <w15:chartTrackingRefBased/>
  <w15:docId w15:val="{1297D771-B39B-4CD1-A759-CE70BEBA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52956"/>
    <w:pPr>
      <w:overflowPunct w:val="0"/>
      <w:adjustRightInd w:val="0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452956"/>
    <w:rPr>
      <w:rFonts w:ascii="ＭＳ 明朝" w:eastAsia="ＭＳ 明朝" w:hAnsi="Times New Roman" w:cs="ＭＳ 明朝"/>
      <w:color w:val="000000"/>
      <w:kern w:val="0"/>
      <w:szCs w:val="21"/>
    </w:rPr>
  </w:style>
  <w:style w:type="character" w:styleId="a5">
    <w:name w:val="Hyperlink"/>
    <w:basedOn w:val="a0"/>
    <w:uiPriority w:val="99"/>
    <w:unhideWhenUsed/>
    <w:rsid w:val="00452956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5295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ido-life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4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田中まみ</dc:creator>
  <cp:keywords/>
  <dc:description/>
  <cp:lastModifiedBy>原田延幸</cp:lastModifiedBy>
  <cp:revision>2</cp:revision>
  <dcterms:created xsi:type="dcterms:W3CDTF">2020-06-03T23:27:00Z</dcterms:created>
  <dcterms:modified xsi:type="dcterms:W3CDTF">2020-06-03T23:27:00Z</dcterms:modified>
</cp:coreProperties>
</file>